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7CE3" w14:textId="5EF7C741" w:rsidR="00AE062D" w:rsidRDefault="00EB0BF4" w:rsidP="00AE062D">
      <w:r>
        <w:t xml:space="preserve">Henning </w:t>
      </w:r>
      <w:r w:rsidR="00AE062D">
        <w:t>Materials List</w:t>
      </w:r>
    </w:p>
    <w:p w14:paraId="4AE36E65" w14:textId="67E3DA95" w:rsidR="00AE062D" w:rsidRDefault="00AE062D" w:rsidP="00AE062D">
      <w:r>
        <w:t>Oil pastels. As big a set as you can bring. My mantra is “one never has too many colors to choose from” – so I will have available full sets (48 sticks) for those who prepay the $50 workshop materials fee. This fee will also include 15” x 20” piece of ultra-suede matboard, and a couple small scrap pieces. Bring your own if you so desire. I will also have some inexpensive paper for people to try.</w:t>
      </w:r>
    </w:p>
    <w:sectPr w:rsidR="00AE062D" w:rsidSect="00D238A3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85"/>
    <w:rsid w:val="000E27C8"/>
    <w:rsid w:val="003E75E6"/>
    <w:rsid w:val="004A7C06"/>
    <w:rsid w:val="00584C79"/>
    <w:rsid w:val="00665585"/>
    <w:rsid w:val="006D45A5"/>
    <w:rsid w:val="009728FF"/>
    <w:rsid w:val="00AE062D"/>
    <w:rsid w:val="00B81F0B"/>
    <w:rsid w:val="00D238A3"/>
    <w:rsid w:val="00D637F0"/>
    <w:rsid w:val="00E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7036"/>
  <w15:chartTrackingRefBased/>
  <w15:docId w15:val="{0C538ED0-6303-431A-92E6-D93D90DC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Henning</dc:creator>
  <cp:keywords/>
  <dc:description/>
  <cp:lastModifiedBy>kristi kuder</cp:lastModifiedBy>
  <cp:revision>2</cp:revision>
  <cp:lastPrinted>2022-02-24T00:24:00Z</cp:lastPrinted>
  <dcterms:created xsi:type="dcterms:W3CDTF">2022-04-19T16:59:00Z</dcterms:created>
  <dcterms:modified xsi:type="dcterms:W3CDTF">2022-04-19T16:59:00Z</dcterms:modified>
</cp:coreProperties>
</file>